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1F" w:rsidRDefault="00211E1F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曲靖市第一人民医院</w:t>
      </w:r>
    </w:p>
    <w:p w:rsidR="00EE0094" w:rsidRDefault="00211E1F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门诊通道安检系统采购</w:t>
      </w:r>
      <w:r>
        <w:rPr>
          <w:rFonts w:asciiTheme="minorEastAsia" w:hAnsiTheme="minorEastAsia" w:hint="eastAsia"/>
          <w:b/>
          <w:bCs/>
          <w:sz w:val="44"/>
          <w:szCs w:val="44"/>
        </w:rPr>
        <w:t>需求表</w:t>
      </w:r>
    </w:p>
    <w:p w:rsidR="00EE0094" w:rsidRDefault="00EE0094">
      <w:pPr>
        <w:jc w:val="center"/>
        <w:rPr>
          <w:rFonts w:asciiTheme="minorEastAsia" w:hAnsiTheme="minorEastAsia"/>
          <w:b/>
          <w:bCs/>
          <w:sz w:val="24"/>
          <w:szCs w:val="32"/>
        </w:rPr>
      </w:pPr>
    </w:p>
    <w:p w:rsidR="00EE0094" w:rsidRDefault="00211E1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</w:t>
      </w:r>
      <w:r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安检设备</w:t>
      </w:r>
      <w:r>
        <w:rPr>
          <w:rFonts w:asciiTheme="minorEastAsia" w:hAnsiTheme="minorEastAsia" w:hint="eastAsia"/>
          <w:b/>
          <w:bCs/>
          <w:sz w:val="28"/>
          <w:szCs w:val="28"/>
        </w:rPr>
        <w:t>需求</w:t>
      </w:r>
    </w:p>
    <w:p w:rsidR="00EE0094" w:rsidRDefault="00211E1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</w:t>
      </w:r>
      <w:r>
        <w:rPr>
          <w:rFonts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 w:hint="eastAsia"/>
          <w:b/>
          <w:bCs/>
          <w:sz w:val="28"/>
          <w:szCs w:val="28"/>
        </w:rPr>
        <w:t>）安检机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 w:hint="eastAsia"/>
          <w:b/>
          <w:bCs/>
          <w:sz w:val="28"/>
          <w:szCs w:val="28"/>
        </w:rPr>
        <w:t>台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物质属性识别技术：可以有效识别被检物的等效原子序数并赋予不同的颜色；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具备智能识别技术；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asciiTheme="minorEastAsia" w:hAnsiTheme="minorEastAsia" w:hint="eastAsia"/>
        </w:rPr>
        <w:t>可变速：可根据场景实现一键速度切换；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asciiTheme="minorEastAsia" w:hAnsiTheme="minorEastAsia" w:hint="eastAsia"/>
        </w:rPr>
        <w:t>安检联网：支持接入上级安检联网管理平台，实现数据上传管理；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数据存储：支持安检机图片、报警</w:t>
      </w:r>
      <w:proofErr w:type="gramStart"/>
      <w:r>
        <w:rPr>
          <w:rFonts w:asciiTheme="minorEastAsia" w:hAnsiTheme="minorEastAsia" w:hint="eastAsia"/>
        </w:rPr>
        <w:t>信息本地</w:t>
      </w:r>
      <w:proofErr w:type="gramEnd"/>
      <w:r>
        <w:rPr>
          <w:rFonts w:asciiTheme="minorEastAsia" w:hAnsiTheme="minorEastAsia" w:hint="eastAsia"/>
        </w:rPr>
        <w:t>存储、查看、调用；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事件追溯：可将</w:t>
      </w:r>
      <w:r>
        <w:rPr>
          <w:rFonts w:asciiTheme="minorEastAsia" w:hAnsiTheme="minorEastAsia" w:hint="eastAsia"/>
        </w:rPr>
        <w:t>X</w:t>
      </w:r>
      <w:proofErr w:type="gramStart"/>
      <w:r>
        <w:rPr>
          <w:rFonts w:asciiTheme="minorEastAsia" w:hAnsiTheme="minorEastAsia" w:hint="eastAsia"/>
        </w:rPr>
        <w:t>射线过包图像</w:t>
      </w:r>
      <w:proofErr w:type="gramEnd"/>
      <w:r>
        <w:rPr>
          <w:rFonts w:asciiTheme="minorEastAsia" w:hAnsiTheme="minorEastAsia" w:hint="eastAsia"/>
        </w:rPr>
        <w:t>同被检人视频信息有机结合，实现人包追溯；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7.</w:t>
      </w:r>
      <w:r>
        <w:rPr>
          <w:rFonts w:asciiTheme="minorEastAsia" w:hAnsiTheme="minorEastAsia" w:hint="eastAsia"/>
        </w:rPr>
        <w:t>设备登录：支持指纹登录功能；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接物架尺寸：≥</w:t>
      </w:r>
      <w:r>
        <w:rPr>
          <w:rFonts w:asciiTheme="minorEastAsia" w:hAnsiTheme="minorEastAsia" w:hint="eastAsia"/>
        </w:rPr>
        <w:t>0.6</w:t>
      </w:r>
      <w:r>
        <w:rPr>
          <w:rFonts w:asciiTheme="minorEastAsia" w:hAnsiTheme="minorEastAsia" w:hint="eastAsia"/>
        </w:rPr>
        <w:t>米平板接物架（出口）；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9.</w:t>
      </w:r>
      <w:r>
        <w:rPr>
          <w:rFonts w:asciiTheme="minorEastAsia" w:hAnsiTheme="minorEastAsia" w:hint="eastAsia"/>
        </w:rPr>
        <w:t>通道尺寸：≤</w:t>
      </w:r>
      <w:r>
        <w:rPr>
          <w:rFonts w:asciiTheme="minorEastAsia" w:hAnsiTheme="minorEastAsia" w:hint="eastAsia"/>
        </w:rPr>
        <w:t>650mm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>500mm</w:t>
      </w:r>
      <w:r>
        <w:rPr>
          <w:rFonts w:asciiTheme="minorEastAsia" w:hAnsiTheme="minorEastAsia" w:hint="eastAsia"/>
        </w:rPr>
        <w:t>（宽×高）；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0.</w:t>
      </w:r>
      <w:r>
        <w:rPr>
          <w:rFonts w:asciiTheme="minorEastAsia" w:hAnsiTheme="minorEastAsia" w:hint="eastAsia"/>
        </w:rPr>
        <w:t>安检机外观尺寸：≤</w:t>
      </w:r>
      <w:r>
        <w:rPr>
          <w:rFonts w:asciiTheme="minorEastAsia" w:hAnsiTheme="minorEastAsia" w:hint="eastAsia"/>
        </w:rPr>
        <w:t>18</w:t>
      </w:r>
      <w:r>
        <w:rPr>
          <w:rFonts w:asciiTheme="minorEastAsia" w:hAnsiTheme="minorEastAsia"/>
        </w:rPr>
        <w:t>50</w:t>
      </w:r>
      <w:r>
        <w:rPr>
          <w:rFonts w:asciiTheme="minorEastAsia" w:hAnsiTheme="minorEastAsia" w:hint="eastAsia"/>
        </w:rPr>
        <w:t>mm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/>
        </w:rPr>
        <w:t>900</w:t>
      </w:r>
      <w:r>
        <w:rPr>
          <w:rFonts w:asciiTheme="minorEastAsia" w:hAnsiTheme="minorEastAsia" w:hint="eastAsia"/>
        </w:rPr>
        <w:t>mm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>1260mm</w:t>
      </w:r>
      <w:r>
        <w:rPr>
          <w:rFonts w:asciiTheme="minorEastAsia" w:hAnsiTheme="minorEastAsia" w:hint="eastAsia"/>
        </w:rPr>
        <w:t>（长×宽×高）；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1.</w:t>
      </w:r>
      <w:r>
        <w:rPr>
          <w:rFonts w:asciiTheme="minorEastAsia" w:hAnsiTheme="minorEastAsia" w:hint="eastAsia"/>
        </w:rPr>
        <w:t>传送带高度：≤</w:t>
      </w:r>
      <w:r>
        <w:rPr>
          <w:rFonts w:asciiTheme="minorEastAsia" w:hAnsiTheme="minorEastAsia" w:hint="eastAsia"/>
        </w:rPr>
        <w:t>600mm</w:t>
      </w:r>
      <w:r>
        <w:rPr>
          <w:rFonts w:asciiTheme="minorEastAsia" w:hAnsiTheme="minorEastAsia" w:hint="eastAsia"/>
        </w:rPr>
        <w:t>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2.</w:t>
      </w:r>
      <w:r>
        <w:rPr>
          <w:rFonts w:asciiTheme="minorEastAsia" w:hAnsiTheme="minorEastAsia" w:hint="eastAsia"/>
        </w:rPr>
        <w:t>传送带速度：≥</w:t>
      </w:r>
      <w:r>
        <w:rPr>
          <w:rFonts w:asciiTheme="minorEastAsia" w:hAnsiTheme="minorEastAsia" w:hint="eastAsia"/>
        </w:rPr>
        <w:t>0.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m/s</w:t>
      </w:r>
      <w:r>
        <w:rPr>
          <w:rFonts w:asciiTheme="minorEastAsia" w:hAnsiTheme="minorEastAsia" w:hint="eastAsia"/>
        </w:rPr>
        <w:t>（多端可调）；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3.</w:t>
      </w:r>
      <w:r>
        <w:rPr>
          <w:rFonts w:asciiTheme="minorEastAsia" w:hAnsiTheme="minorEastAsia" w:hint="eastAsia"/>
        </w:rPr>
        <w:t>电源接口：</w:t>
      </w:r>
      <w:r>
        <w:rPr>
          <w:rFonts w:asciiTheme="minorEastAsia" w:hAnsiTheme="minorEastAsia" w:hint="eastAsia"/>
        </w:rPr>
        <w:t>220VAC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-15%~+10%</w:t>
      </w:r>
      <w:r>
        <w:rPr>
          <w:rFonts w:asciiTheme="minorEastAsia" w:hAnsiTheme="minorEastAsia" w:hint="eastAsia"/>
        </w:rPr>
        <w:t>），</w:t>
      </w:r>
      <w:r>
        <w:rPr>
          <w:rFonts w:asciiTheme="minorEastAsia" w:hAnsiTheme="minorEastAsia" w:hint="eastAsia"/>
        </w:rPr>
        <w:t>50</w:t>
      </w:r>
      <w:r>
        <w:rPr>
          <w:rFonts w:asciiTheme="minorEastAsia" w:hAnsiTheme="minorEastAsia" w:hint="eastAsia"/>
        </w:rPr>
        <w:t>±</w:t>
      </w:r>
      <w:r>
        <w:rPr>
          <w:rFonts w:asciiTheme="minorEastAsia" w:hAnsiTheme="minorEastAsia" w:hint="eastAsia"/>
        </w:rPr>
        <w:t>3Hz</w:t>
      </w:r>
      <w:r>
        <w:rPr>
          <w:rFonts w:asciiTheme="minorEastAsia" w:hAnsiTheme="minorEastAsia" w:hint="eastAsia"/>
        </w:rPr>
        <w:t>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4.</w:t>
      </w:r>
      <w:r>
        <w:rPr>
          <w:rFonts w:asciiTheme="minorEastAsia" w:hAnsiTheme="minorEastAsia" w:hint="eastAsia"/>
        </w:rPr>
        <w:t>功耗：≤</w:t>
      </w:r>
      <w:r>
        <w:rPr>
          <w:rFonts w:asciiTheme="minorEastAsia" w:hAnsiTheme="minorEastAsia" w:hint="eastAsia"/>
        </w:rPr>
        <w:t>0.8kW</w:t>
      </w:r>
      <w:r>
        <w:rPr>
          <w:rFonts w:asciiTheme="minorEastAsia" w:hAnsiTheme="minorEastAsia" w:hint="eastAsia"/>
        </w:rPr>
        <w:t>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5.</w:t>
      </w:r>
      <w:r>
        <w:rPr>
          <w:rFonts w:asciiTheme="minorEastAsia" w:hAnsiTheme="minorEastAsia" w:hint="eastAsia"/>
        </w:rPr>
        <w:t>工作环境：工作温湿度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℃～</w:t>
      </w:r>
      <w:r>
        <w:rPr>
          <w:rFonts w:asciiTheme="minorEastAsia" w:hAnsiTheme="minorEastAsia" w:hint="eastAsia"/>
        </w:rPr>
        <w:t>40</w:t>
      </w:r>
      <w:r>
        <w:rPr>
          <w:rFonts w:asciiTheme="minorEastAsia" w:hAnsiTheme="minorEastAsia" w:hint="eastAsia"/>
        </w:rPr>
        <w:t>℃、</w:t>
      </w:r>
      <w:r>
        <w:rPr>
          <w:rFonts w:asciiTheme="minorEastAsia" w:hAnsiTheme="minorEastAsia" w:hint="eastAsia"/>
        </w:rPr>
        <w:t>10%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95%</w:t>
      </w:r>
      <w:r>
        <w:rPr>
          <w:rFonts w:asciiTheme="minorEastAsia" w:hAnsiTheme="minorEastAsia" w:hint="eastAsia"/>
        </w:rPr>
        <w:t>，贮存温湿度</w:t>
      </w:r>
      <w:r>
        <w:rPr>
          <w:rFonts w:asciiTheme="minorEastAsia" w:hAnsiTheme="minorEastAsia" w:hint="eastAsia"/>
        </w:rPr>
        <w:tab/>
        <w:t>-20</w:t>
      </w:r>
      <w:r>
        <w:rPr>
          <w:rFonts w:asciiTheme="minorEastAsia" w:hAnsiTheme="minorEastAsia" w:hint="eastAsia"/>
        </w:rPr>
        <w:t>℃～</w:t>
      </w:r>
      <w:r>
        <w:rPr>
          <w:rFonts w:asciiTheme="minorEastAsia" w:hAnsiTheme="minorEastAsia" w:hint="eastAsia"/>
        </w:rPr>
        <w:t>60</w:t>
      </w:r>
      <w:r>
        <w:rPr>
          <w:rFonts w:asciiTheme="minorEastAsia" w:hAnsiTheme="minorEastAsia" w:hint="eastAsia"/>
        </w:rPr>
        <w:t>℃、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95%</w:t>
      </w:r>
      <w:r>
        <w:rPr>
          <w:rFonts w:asciiTheme="minorEastAsia" w:hAnsiTheme="minorEastAsia" w:hint="eastAsia"/>
        </w:rPr>
        <w:t>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6.</w:t>
      </w:r>
      <w:r>
        <w:rPr>
          <w:rFonts w:asciiTheme="minorEastAsia" w:hAnsiTheme="minorEastAsia" w:hint="eastAsia"/>
        </w:rPr>
        <w:t>重量：≤</w:t>
      </w:r>
      <w:r>
        <w:rPr>
          <w:rFonts w:asciiTheme="minorEastAsia" w:hAnsiTheme="minorEastAsia" w:hint="eastAsia"/>
        </w:rPr>
        <w:t xml:space="preserve">550kg 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7.</w:t>
      </w:r>
      <w:r>
        <w:rPr>
          <w:rFonts w:asciiTheme="minorEastAsia" w:hAnsiTheme="minorEastAsia" w:hint="eastAsia"/>
        </w:rPr>
        <w:t>穿透力：</w:t>
      </w:r>
      <w:r>
        <w:rPr>
          <w:rFonts w:asciiTheme="minorEastAsia" w:hAnsiTheme="minorEastAsia" w:hint="eastAsia"/>
        </w:rPr>
        <w:t>32mm</w:t>
      </w:r>
      <w:r>
        <w:rPr>
          <w:rFonts w:asciiTheme="minorEastAsia" w:hAnsiTheme="minorEastAsia" w:hint="eastAsia"/>
        </w:rPr>
        <w:t>（钢板</w:t>
      </w:r>
      <w:r>
        <w:rPr>
          <w:rFonts w:asciiTheme="minorEastAsia" w:hAnsiTheme="minorEastAsia" w:hint="eastAsia"/>
        </w:rPr>
        <w:t>）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8.</w:t>
      </w:r>
      <w:r>
        <w:rPr>
          <w:rFonts w:asciiTheme="minorEastAsia" w:hAnsiTheme="minorEastAsia" w:hint="eastAsia"/>
        </w:rPr>
        <w:t>辐射安全：单次剂量：＜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μ</w:t>
      </w:r>
      <w:proofErr w:type="spellStart"/>
      <w:r>
        <w:rPr>
          <w:rFonts w:asciiTheme="minorEastAsia" w:hAnsiTheme="minorEastAsia" w:hint="eastAsia"/>
        </w:rPr>
        <w:t>Gy</w:t>
      </w:r>
      <w:proofErr w:type="spellEnd"/>
      <w:r>
        <w:rPr>
          <w:rFonts w:asciiTheme="minorEastAsia" w:hAnsiTheme="minorEastAsia" w:hint="eastAsia"/>
        </w:rPr>
        <w:t>、泄露剂量：＜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μ</w:t>
      </w:r>
      <w:proofErr w:type="spellStart"/>
      <w:r>
        <w:rPr>
          <w:rFonts w:asciiTheme="minorEastAsia" w:hAnsiTheme="minorEastAsia" w:hint="eastAsia"/>
        </w:rPr>
        <w:t>Gy</w:t>
      </w:r>
      <w:proofErr w:type="spellEnd"/>
      <w:r>
        <w:rPr>
          <w:rFonts w:asciiTheme="minorEastAsia" w:hAnsiTheme="minorEastAsia" w:hint="eastAsia"/>
        </w:rPr>
        <w:t>/h</w:t>
      </w:r>
      <w:r>
        <w:rPr>
          <w:rFonts w:asciiTheme="minorEastAsia" w:hAnsiTheme="minorEastAsia" w:hint="eastAsia"/>
        </w:rPr>
        <w:t>（距离设备外壳</w:t>
      </w:r>
      <w:r>
        <w:rPr>
          <w:rFonts w:asciiTheme="minorEastAsia" w:hAnsiTheme="minorEastAsia" w:hint="eastAsia"/>
        </w:rPr>
        <w:t>100mm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）；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9.</w:t>
      </w:r>
      <w:r>
        <w:rPr>
          <w:rFonts w:asciiTheme="minorEastAsia" w:hAnsiTheme="minorEastAsia" w:hint="eastAsia"/>
        </w:rPr>
        <w:t>操作台尺寸：≤</w:t>
      </w:r>
      <w:r>
        <w:rPr>
          <w:rFonts w:asciiTheme="minorEastAsia" w:hAnsiTheme="minorEastAsia" w:hint="eastAsia"/>
        </w:rPr>
        <w:t>650mm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>700mm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>1200mm</w:t>
      </w:r>
      <w:r>
        <w:rPr>
          <w:rFonts w:asciiTheme="minorEastAsia" w:hAnsiTheme="minorEastAsia" w:hint="eastAsia"/>
        </w:rPr>
        <w:t>（长×宽×高）</w:t>
      </w:r>
      <w:r>
        <w:rPr>
          <w:rFonts w:asciiTheme="minorEastAsia" w:hAnsiTheme="minorEastAsia" w:hint="eastAsia"/>
        </w:rPr>
        <w:t xml:space="preserve"> 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20.</w:t>
      </w:r>
      <w:r>
        <w:rPr>
          <w:rFonts w:asciiTheme="minorEastAsia" w:hAnsiTheme="minorEastAsia" w:hint="eastAsia"/>
        </w:rPr>
        <w:t>操作台显示屏尺寸：≥</w:t>
      </w:r>
      <w:r>
        <w:rPr>
          <w:rFonts w:asciiTheme="minorEastAsia" w:hAnsiTheme="minorEastAsia" w:hint="eastAsia"/>
        </w:rPr>
        <w:t>21.5</w:t>
      </w:r>
      <w:r>
        <w:rPr>
          <w:rFonts w:asciiTheme="minorEastAsia" w:hAnsiTheme="minorEastAsia" w:hint="eastAsia"/>
        </w:rPr>
        <w:t>英寸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21.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操作台显示屏分辨率：≥</w:t>
      </w:r>
      <w:r>
        <w:rPr>
          <w:rFonts w:asciiTheme="minorEastAsia" w:hAnsiTheme="minorEastAsia" w:hint="eastAsia"/>
        </w:rPr>
        <w:t>1920*1080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2.</w:t>
      </w:r>
      <w:r>
        <w:rPr>
          <w:rFonts w:asciiTheme="minorEastAsia" w:hAnsiTheme="minorEastAsia" w:hint="eastAsia"/>
        </w:rPr>
        <w:t>违禁品识别种类：≥</w:t>
      </w:r>
      <w:r>
        <w:rPr>
          <w:rFonts w:asciiTheme="minorEastAsia" w:hAnsiTheme="minorEastAsia" w:hint="eastAsia"/>
        </w:rPr>
        <w:t>35</w:t>
      </w:r>
      <w:r>
        <w:rPr>
          <w:rFonts w:asciiTheme="minorEastAsia" w:hAnsiTheme="minorEastAsia" w:hint="eastAsia"/>
        </w:rPr>
        <w:t>大类</w:t>
      </w:r>
      <w:r>
        <w:rPr>
          <w:rFonts w:asciiTheme="minorEastAsia" w:hAnsiTheme="minorEastAsia" w:hint="eastAsia"/>
        </w:rPr>
        <w:t>64</w:t>
      </w:r>
      <w:r>
        <w:rPr>
          <w:rFonts w:asciiTheme="minorEastAsia" w:hAnsiTheme="minorEastAsia" w:hint="eastAsia"/>
        </w:rPr>
        <w:t>小类</w:t>
      </w:r>
      <w:r>
        <w:rPr>
          <w:rFonts w:asciiTheme="minorEastAsia" w:hAnsiTheme="minorEastAsia" w:hint="eastAsia"/>
        </w:rPr>
        <w:t xml:space="preserve"> </w:t>
      </w:r>
    </w:p>
    <w:p w:rsidR="00EE0094" w:rsidRDefault="00EE009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EE0094" w:rsidRDefault="00211E1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</w:t>
      </w:r>
      <w:r>
        <w:rPr>
          <w:rFonts w:asciiTheme="minorEastAsia" w:hAnsiTheme="minorEastAsia"/>
          <w:b/>
          <w:bCs/>
          <w:sz w:val="28"/>
          <w:szCs w:val="28"/>
        </w:rPr>
        <w:t>2</w:t>
      </w:r>
      <w:r>
        <w:rPr>
          <w:rFonts w:asciiTheme="minorEastAsia" w:hAnsiTheme="minorEastAsia" w:hint="eastAsia"/>
          <w:b/>
          <w:bCs/>
          <w:sz w:val="28"/>
          <w:szCs w:val="28"/>
        </w:rPr>
        <w:t>）安检门参数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</w:rPr>
        <w:t xml:space="preserve"> 2</w:t>
      </w:r>
      <w:r>
        <w:rPr>
          <w:rFonts w:asciiTheme="minorEastAsia" w:hAnsiTheme="minorEastAsia" w:hint="eastAsia"/>
          <w:b/>
          <w:bCs/>
          <w:sz w:val="28"/>
          <w:szCs w:val="28"/>
        </w:rPr>
        <w:t>台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可显示通过人数、金属报警人数、实时温度、温度异常人数统计；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多区位报警功能：人体不同位置的多个金属通过安检门时会同时报警，并可以指示多个金属的位置，≤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区位；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安检门尺寸：≤</w:t>
      </w:r>
      <w:r>
        <w:rPr>
          <w:rFonts w:asciiTheme="minorEastAsia" w:hAnsiTheme="minorEastAsia" w:hint="eastAsia"/>
        </w:rPr>
        <w:t>2000(</w:t>
      </w:r>
      <w:r>
        <w:rPr>
          <w:rFonts w:asciiTheme="minorEastAsia" w:hAnsiTheme="minorEastAsia" w:hint="eastAsia"/>
        </w:rPr>
        <w:t>高</w:t>
      </w:r>
      <w:r>
        <w:rPr>
          <w:rFonts w:asciiTheme="minorEastAsia" w:hAnsiTheme="minorEastAsia" w:hint="eastAsia"/>
        </w:rPr>
        <w:t>)x1100(</w:t>
      </w:r>
      <w:r>
        <w:rPr>
          <w:rFonts w:asciiTheme="minorEastAsia" w:hAnsiTheme="minorEastAsia" w:hint="eastAsia"/>
        </w:rPr>
        <w:t>宽</w:t>
      </w:r>
      <w:r>
        <w:rPr>
          <w:rFonts w:asciiTheme="minorEastAsia" w:hAnsiTheme="minorEastAsia" w:hint="eastAsia"/>
        </w:rPr>
        <w:t>)x430(</w:t>
      </w:r>
      <w:r>
        <w:rPr>
          <w:rFonts w:asciiTheme="minorEastAsia" w:hAnsiTheme="minorEastAsia" w:hint="eastAsia"/>
        </w:rPr>
        <w:t>深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，宽度可根据实际需求定制；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具备录像备查功能：安检门自带</w:t>
      </w:r>
      <w:r>
        <w:rPr>
          <w:rFonts w:asciiTheme="minorEastAsia" w:hAnsiTheme="minorEastAsia" w:hint="eastAsia"/>
        </w:rPr>
        <w:t xml:space="preserve">SATA </w:t>
      </w:r>
      <w:r>
        <w:rPr>
          <w:rFonts w:asciiTheme="minorEastAsia" w:hAnsiTheme="minorEastAsia" w:hint="eastAsia"/>
        </w:rPr>
        <w:t>硬盘接口，内置硬盘，可长时间存储摄像；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具备抗干扰设计：根据周围环境，开机自动设置频率避开干扰；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频率设置：可自动设≤</w:t>
      </w:r>
      <w:r>
        <w:rPr>
          <w:rFonts w:asciiTheme="minorEastAsia" w:hAnsiTheme="minorEastAsia" w:hint="eastAsia"/>
        </w:rPr>
        <w:t>100</w:t>
      </w:r>
      <w:r>
        <w:rPr>
          <w:rFonts w:asciiTheme="minorEastAsia" w:hAnsiTheme="minorEastAsia" w:hint="eastAsia"/>
        </w:rPr>
        <w:t>种频率，不同频率设定不同声音；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灵敏度调节：灵敏度可以根据需要调整，≤</w:t>
      </w:r>
      <w:r>
        <w:rPr>
          <w:rFonts w:asciiTheme="minorEastAsia" w:hAnsiTheme="minorEastAsia" w:hint="eastAsia"/>
        </w:rPr>
        <w:t>10000</w:t>
      </w:r>
      <w:r>
        <w:rPr>
          <w:rFonts w:asciiTheme="minorEastAsia" w:hAnsiTheme="minorEastAsia" w:hint="eastAsia"/>
        </w:rPr>
        <w:t>级灵敏度；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具备统计人数功能：双侧对射红外可以准确检测到通</w:t>
      </w:r>
      <w:r>
        <w:rPr>
          <w:rFonts w:asciiTheme="minorEastAsia" w:hAnsiTheme="minorEastAsia" w:hint="eastAsia"/>
        </w:rPr>
        <w:t>过人数和报警人数；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两侧定位灯：门柱两侧均带有提示灯，能直观的通过提示</w:t>
      </w:r>
      <w:proofErr w:type="gramStart"/>
      <w:r>
        <w:rPr>
          <w:rFonts w:asciiTheme="minorEastAsia" w:hAnsiTheme="minorEastAsia" w:hint="eastAsia"/>
        </w:rPr>
        <w:t>灯显示</w:t>
      </w:r>
      <w:proofErr w:type="gramEnd"/>
      <w:r>
        <w:rPr>
          <w:rFonts w:asciiTheme="minorEastAsia" w:hAnsiTheme="minorEastAsia" w:hint="eastAsia"/>
        </w:rPr>
        <w:t>违禁物品所在区域。</w:t>
      </w:r>
    </w:p>
    <w:p w:rsidR="00EE0094" w:rsidRDefault="00EE009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EE0094" w:rsidRDefault="00211E1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</w:t>
      </w:r>
      <w:r>
        <w:rPr>
          <w:rFonts w:asciiTheme="minorEastAsia" w:hAnsiTheme="minorEastAsia"/>
          <w:b/>
          <w:bCs/>
          <w:sz w:val="28"/>
          <w:szCs w:val="28"/>
        </w:rPr>
        <w:t>3</w:t>
      </w:r>
      <w:r>
        <w:rPr>
          <w:rFonts w:asciiTheme="minorEastAsia" w:hAnsiTheme="minorEastAsia" w:hint="eastAsia"/>
          <w:b/>
          <w:bCs/>
          <w:sz w:val="28"/>
          <w:szCs w:val="28"/>
        </w:rPr>
        <w:t>）金属探测器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</w:rPr>
        <w:t xml:space="preserve"> 10</w:t>
      </w:r>
      <w:r>
        <w:rPr>
          <w:rFonts w:asciiTheme="minorEastAsia" w:hAnsiTheme="minorEastAsia" w:hint="eastAsia"/>
          <w:b/>
          <w:bCs/>
          <w:sz w:val="28"/>
          <w:szCs w:val="28"/>
        </w:rPr>
        <w:t>个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灵敏度高，最小能探测一枚大头针大小金属物品；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asciiTheme="minorEastAsia" w:hAnsiTheme="minorEastAsia" w:hint="eastAsia"/>
        </w:rPr>
        <w:t>提示方式：至少具备声光和振动报警双重提示方式；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根据实际需求调节探测灵敏度；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外形尺寸：≤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50</w:t>
      </w:r>
      <w:r>
        <w:rPr>
          <w:rFonts w:asciiTheme="minorEastAsia" w:hAnsiTheme="minorEastAsia" w:hint="eastAsia"/>
        </w:rPr>
        <w:t>mm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/>
        </w:rPr>
        <w:t>90</w:t>
      </w:r>
      <w:r>
        <w:rPr>
          <w:rFonts w:asciiTheme="minorEastAsia" w:hAnsiTheme="minorEastAsia" w:hint="eastAsia"/>
        </w:rPr>
        <w:t>mm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/>
        </w:rPr>
        <w:t>50</w:t>
      </w:r>
      <w:r>
        <w:rPr>
          <w:rFonts w:asciiTheme="minorEastAsia" w:hAnsiTheme="minorEastAsia" w:hint="eastAsia"/>
        </w:rPr>
        <w:t>mm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电池为可充电电池；</w:t>
      </w:r>
    </w:p>
    <w:p w:rsidR="00EE0094" w:rsidRDefault="00211E1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重量：≤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50g</w:t>
      </w:r>
    </w:p>
    <w:p w:rsidR="00EE0094" w:rsidRDefault="00EE0094">
      <w:pPr>
        <w:spacing w:line="360" w:lineRule="auto"/>
        <w:rPr>
          <w:b/>
          <w:bCs/>
          <w:sz w:val="28"/>
          <w:szCs w:val="28"/>
        </w:rPr>
      </w:pPr>
    </w:p>
    <w:p w:rsidR="00EE0094" w:rsidRDefault="00211E1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</w:t>
      </w:r>
      <w:r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安检设备安装需求</w:t>
      </w:r>
    </w:p>
    <w:p w:rsidR="00EE0094" w:rsidRDefault="00211E1F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）安装安检</w:t>
      </w:r>
      <w:r>
        <w:rPr>
          <w:rFonts w:asciiTheme="minorEastAsia" w:hAnsiTheme="minorEastAsia" w:hint="eastAsia"/>
          <w:szCs w:val="21"/>
        </w:rPr>
        <w:t>设备</w:t>
      </w:r>
      <w:r>
        <w:rPr>
          <w:rFonts w:asciiTheme="minorEastAsia" w:hAnsiTheme="minorEastAsia" w:hint="eastAsia"/>
          <w:szCs w:val="21"/>
        </w:rPr>
        <w:t>项目需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要配合医院完成通道改扩建；</w:t>
      </w:r>
    </w:p>
    <w:p w:rsidR="00EE0094" w:rsidRDefault="00211E1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）拆除原测温通道青石板及地面，长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米、宽</w:t>
      </w:r>
      <w:r>
        <w:rPr>
          <w:rFonts w:asciiTheme="minorEastAsia" w:hAnsiTheme="minorEastAsia" w:hint="eastAsia"/>
          <w:szCs w:val="21"/>
        </w:rPr>
        <w:t>1.2</w:t>
      </w:r>
      <w:r>
        <w:rPr>
          <w:rFonts w:asciiTheme="minorEastAsia" w:hAnsiTheme="minorEastAsia" w:hint="eastAsia"/>
          <w:szCs w:val="21"/>
        </w:rPr>
        <w:t>米共计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个平方；</w:t>
      </w:r>
    </w:p>
    <w:p w:rsidR="00EE0094" w:rsidRDefault="00211E1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color w:val="000000" w:themeColor="text1"/>
          <w:szCs w:val="21"/>
        </w:rPr>
        <w:t>原钢结构、顶部及侧面铝塑板拆除并修复，</w:t>
      </w:r>
      <w:r>
        <w:rPr>
          <w:rFonts w:asciiTheme="minorEastAsia" w:hAnsiTheme="minorEastAsia" w:hint="eastAsia"/>
          <w:szCs w:val="21"/>
        </w:rPr>
        <w:t>拆除广告牌，迁移路灯、监控；</w:t>
      </w:r>
    </w:p>
    <w:p w:rsidR="00EE0094" w:rsidRDefault="00211E1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）移植</w:t>
      </w:r>
      <w:proofErr w:type="gramStart"/>
      <w:r>
        <w:rPr>
          <w:rFonts w:asciiTheme="minorEastAsia" w:hAnsiTheme="minorEastAsia" w:hint="eastAsia"/>
          <w:szCs w:val="21"/>
        </w:rPr>
        <w:t>绿植约</w:t>
      </w:r>
      <w:proofErr w:type="gramEnd"/>
      <w:r>
        <w:rPr>
          <w:rFonts w:asciiTheme="minorEastAsia" w:hAnsiTheme="minorEastAsia" w:hint="eastAsia"/>
          <w:szCs w:val="21"/>
        </w:rPr>
        <w:t>24</w:t>
      </w:r>
      <w:r>
        <w:rPr>
          <w:rFonts w:asciiTheme="minorEastAsia" w:hAnsiTheme="minorEastAsia" w:hint="eastAsia"/>
          <w:szCs w:val="21"/>
        </w:rPr>
        <w:t>平方米，</w:t>
      </w:r>
      <w:r>
        <w:rPr>
          <w:rFonts w:asciiTheme="minorEastAsia" w:hAnsiTheme="minorEastAsia" w:hint="eastAsia"/>
          <w:color w:val="000000" w:themeColor="text1"/>
          <w:szCs w:val="21"/>
        </w:rPr>
        <w:t>长</w:t>
      </w:r>
      <w:r>
        <w:rPr>
          <w:rFonts w:asciiTheme="minorEastAsia" w:hAnsiTheme="minorEastAsia" w:hint="eastAsia"/>
          <w:color w:val="000000" w:themeColor="text1"/>
          <w:szCs w:val="21"/>
        </w:rPr>
        <w:t>15.8</w:t>
      </w:r>
      <w:r>
        <w:rPr>
          <w:rFonts w:asciiTheme="minorEastAsia" w:hAnsiTheme="minorEastAsia" w:hint="eastAsia"/>
          <w:color w:val="000000" w:themeColor="text1"/>
          <w:szCs w:val="21"/>
        </w:rPr>
        <w:t>米、宽</w:t>
      </w:r>
      <w:r>
        <w:rPr>
          <w:rFonts w:asciiTheme="minorEastAsia" w:hAnsiTheme="minorEastAsia" w:hint="eastAsia"/>
          <w:color w:val="000000" w:themeColor="text1"/>
          <w:szCs w:val="21"/>
        </w:rPr>
        <w:t>1.2</w:t>
      </w:r>
      <w:r>
        <w:rPr>
          <w:rFonts w:asciiTheme="minorEastAsia" w:hAnsiTheme="minorEastAsia" w:hint="eastAsia"/>
          <w:color w:val="000000" w:themeColor="text1"/>
          <w:szCs w:val="21"/>
        </w:rPr>
        <w:t>米、共计：</w:t>
      </w:r>
      <w:r>
        <w:rPr>
          <w:rFonts w:asciiTheme="minorEastAsia" w:hAnsiTheme="minorEastAsia" w:hint="eastAsia"/>
          <w:color w:val="000000" w:themeColor="text1"/>
          <w:szCs w:val="21"/>
        </w:rPr>
        <w:t>18.96</w:t>
      </w:r>
      <w:r>
        <w:rPr>
          <w:rFonts w:asciiTheme="minorEastAsia" w:hAnsiTheme="minorEastAsia" w:hint="eastAsia"/>
          <w:color w:val="000000" w:themeColor="text1"/>
          <w:szCs w:val="21"/>
        </w:rPr>
        <w:t>平方，</w:t>
      </w:r>
      <w:r>
        <w:rPr>
          <w:rFonts w:asciiTheme="minorEastAsia" w:hAnsiTheme="minorEastAsia" w:hint="eastAsia"/>
          <w:szCs w:val="21"/>
        </w:rPr>
        <w:t>土方清除；</w:t>
      </w:r>
    </w:p>
    <w:p w:rsidR="00EE0094" w:rsidRDefault="00211E1F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color w:val="000000" w:themeColor="text1"/>
          <w:szCs w:val="21"/>
        </w:rPr>
        <w:t>基础浇筑长约</w:t>
      </w:r>
      <w:r>
        <w:rPr>
          <w:rFonts w:asciiTheme="minorEastAsia" w:hAnsiTheme="minorEastAsia" w:hint="eastAsia"/>
          <w:color w:val="000000" w:themeColor="text1"/>
          <w:szCs w:val="21"/>
        </w:rPr>
        <w:t>22</w:t>
      </w:r>
      <w:r>
        <w:rPr>
          <w:rFonts w:asciiTheme="minorEastAsia" w:hAnsiTheme="minorEastAsia" w:hint="eastAsia"/>
          <w:color w:val="000000" w:themeColor="text1"/>
          <w:szCs w:val="21"/>
        </w:rPr>
        <w:t>米、宽约</w:t>
      </w:r>
      <w:r>
        <w:rPr>
          <w:rFonts w:asciiTheme="minorEastAsia" w:hAnsiTheme="minorEastAsia" w:hint="eastAsia"/>
          <w:color w:val="000000" w:themeColor="text1"/>
          <w:szCs w:val="21"/>
        </w:rPr>
        <w:t>1.2</w:t>
      </w:r>
      <w:r>
        <w:rPr>
          <w:rFonts w:asciiTheme="minorEastAsia" w:hAnsiTheme="minorEastAsia" w:hint="eastAsia"/>
          <w:color w:val="000000" w:themeColor="text1"/>
          <w:szCs w:val="21"/>
        </w:rPr>
        <w:t>米，约</w:t>
      </w:r>
      <w:r>
        <w:rPr>
          <w:rFonts w:asciiTheme="minorEastAsia" w:hAnsiTheme="minorEastAsia" w:hint="eastAsia"/>
          <w:color w:val="000000" w:themeColor="text1"/>
          <w:szCs w:val="21"/>
        </w:rPr>
        <w:t>26.4</w:t>
      </w:r>
      <w:r>
        <w:rPr>
          <w:rFonts w:asciiTheme="minorEastAsia" w:hAnsiTheme="minorEastAsia" w:hint="eastAsia"/>
          <w:color w:val="000000" w:themeColor="text1"/>
          <w:szCs w:val="21"/>
        </w:rPr>
        <w:t>平方自拌混泥土及找平，青石板铺设长约</w:t>
      </w:r>
      <w:r>
        <w:rPr>
          <w:rFonts w:asciiTheme="minorEastAsia" w:hAnsiTheme="minorEastAsia" w:hint="eastAsia"/>
          <w:color w:val="000000" w:themeColor="text1"/>
          <w:szCs w:val="21"/>
        </w:rPr>
        <w:t>22</w:t>
      </w:r>
      <w:r>
        <w:rPr>
          <w:rFonts w:asciiTheme="minorEastAsia" w:hAnsiTheme="minorEastAsia" w:hint="eastAsia"/>
          <w:color w:val="000000" w:themeColor="text1"/>
          <w:szCs w:val="21"/>
        </w:rPr>
        <w:t>米、宽约</w:t>
      </w:r>
      <w:r>
        <w:rPr>
          <w:rFonts w:asciiTheme="minorEastAsia" w:hAnsiTheme="minorEastAsia" w:hint="eastAsia"/>
          <w:color w:val="000000" w:themeColor="text1"/>
          <w:szCs w:val="21"/>
        </w:rPr>
        <w:t>1.2</w:t>
      </w:r>
      <w:r>
        <w:rPr>
          <w:rFonts w:asciiTheme="minorEastAsia" w:hAnsiTheme="minorEastAsia" w:hint="eastAsia"/>
          <w:color w:val="000000" w:themeColor="text1"/>
          <w:szCs w:val="21"/>
        </w:rPr>
        <w:t>米</w:t>
      </w:r>
      <w:r>
        <w:rPr>
          <w:rFonts w:asciiTheme="minorEastAsia" w:hAnsiTheme="minorEastAsia" w:hint="eastAsia"/>
          <w:color w:val="000000" w:themeColor="text1"/>
          <w:szCs w:val="21"/>
        </w:rPr>
        <w:t>,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铺设路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沿石长约</w:t>
      </w:r>
      <w:r>
        <w:rPr>
          <w:rFonts w:asciiTheme="minorEastAsia" w:hAnsiTheme="minorEastAsia" w:hint="eastAsia"/>
          <w:color w:val="000000" w:themeColor="text1"/>
          <w:szCs w:val="21"/>
        </w:rPr>
        <w:t>22</w:t>
      </w:r>
      <w:r>
        <w:rPr>
          <w:rFonts w:asciiTheme="minorEastAsia" w:hAnsiTheme="minorEastAsia" w:hint="eastAsia"/>
          <w:color w:val="000000" w:themeColor="text1"/>
          <w:szCs w:val="21"/>
        </w:rPr>
        <w:t>米；</w:t>
      </w:r>
    </w:p>
    <w:p w:rsidR="00EE0094" w:rsidRDefault="00211E1F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lastRenderedPageBreak/>
        <w:t>（</w:t>
      </w:r>
      <w:r>
        <w:rPr>
          <w:rFonts w:asciiTheme="minorEastAsia" w:hAnsiTheme="minorEastAsia" w:hint="eastAsia"/>
          <w:color w:val="000000" w:themeColor="text1"/>
          <w:szCs w:val="21"/>
        </w:rPr>
        <w:t>6</w:t>
      </w:r>
      <w:r>
        <w:rPr>
          <w:rFonts w:asciiTheme="minorEastAsia" w:hAnsiTheme="minorEastAsia" w:hint="eastAsia"/>
          <w:color w:val="000000" w:themeColor="text1"/>
          <w:szCs w:val="21"/>
        </w:rPr>
        <w:t>）新建钢结构、铝塑板安检通道与原体温监测点连接，新建建筑约</w:t>
      </w:r>
      <w:r>
        <w:rPr>
          <w:rFonts w:asciiTheme="minorEastAsia" w:hAnsiTheme="minorEastAsia" w:hint="eastAsia"/>
          <w:color w:val="000000" w:themeColor="text1"/>
          <w:szCs w:val="21"/>
        </w:rPr>
        <w:t>28</w:t>
      </w:r>
      <w:r>
        <w:rPr>
          <w:rFonts w:asciiTheme="minorEastAsia" w:hAnsiTheme="minorEastAsia" w:hint="eastAsia"/>
          <w:color w:val="000000" w:themeColor="text1"/>
          <w:szCs w:val="21"/>
        </w:rPr>
        <w:t>平方；</w:t>
      </w:r>
    </w:p>
    <w:p w:rsidR="00EE0094" w:rsidRDefault="00211E1F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）配套建设强电、弱电接口及灯光照明，原有摄像头，测温设备迁移及修复，可利</w:t>
      </w:r>
      <w:r>
        <w:rPr>
          <w:rFonts w:asciiTheme="minorEastAsia" w:hAnsiTheme="minorEastAsia" w:hint="eastAsia"/>
          <w:szCs w:val="21"/>
        </w:rPr>
        <w:t>用医院闲置建材进行建设。</w:t>
      </w:r>
    </w:p>
    <w:p w:rsidR="00EE0094" w:rsidRDefault="00211E1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三、</w:t>
      </w:r>
      <w:r>
        <w:rPr>
          <w:rFonts w:asciiTheme="minorEastAsia" w:hAnsiTheme="minorEastAsia" w:hint="eastAsia"/>
          <w:b/>
          <w:bCs/>
          <w:sz w:val="28"/>
          <w:szCs w:val="28"/>
        </w:rPr>
        <w:t>可参考下方设计图</w:t>
      </w:r>
    </w:p>
    <w:p w:rsidR="00EE0094" w:rsidRDefault="00211E1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通道现状</w:t>
      </w:r>
    </w:p>
    <w:p w:rsidR="00EE0094" w:rsidRDefault="00211E1F">
      <w:pPr>
        <w:spacing w:line="360" w:lineRule="auto"/>
      </w:pPr>
      <w:r>
        <w:rPr>
          <w:noProof/>
        </w:rPr>
        <w:drawing>
          <wp:inline distT="0" distB="0" distL="114300" distR="114300">
            <wp:extent cx="5220512" cy="6718852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5875" cy="67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94" w:rsidRDefault="00EE0094">
      <w:pPr>
        <w:spacing w:line="360" w:lineRule="auto"/>
      </w:pPr>
    </w:p>
    <w:p w:rsidR="00EE0094" w:rsidRDefault="00211E1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参考</w:t>
      </w:r>
      <w:r w:rsidR="00C831E3"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</w:rPr>
        <w:t>图</w:t>
      </w:r>
    </w:p>
    <w:p w:rsidR="00EE0094" w:rsidRDefault="00211E1F">
      <w:pPr>
        <w:spacing w:line="360" w:lineRule="auto"/>
      </w:pPr>
      <w:r>
        <w:rPr>
          <w:noProof/>
        </w:rPr>
        <w:drawing>
          <wp:inline distT="0" distB="0" distL="114300" distR="114300">
            <wp:extent cx="5267960" cy="745299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NjQwYWQxNmYxODEzNDA0ZmY5MGVkMjQwZTEwZWMifQ=="/>
  </w:docVars>
  <w:rsids>
    <w:rsidRoot w:val="00E47C98"/>
    <w:rsid w:val="00006CD3"/>
    <w:rsid w:val="000C4F48"/>
    <w:rsid w:val="00211E1F"/>
    <w:rsid w:val="002F5E1D"/>
    <w:rsid w:val="008E3E60"/>
    <w:rsid w:val="00C831E3"/>
    <w:rsid w:val="00CC19CB"/>
    <w:rsid w:val="00E47C98"/>
    <w:rsid w:val="00E534EF"/>
    <w:rsid w:val="00EE0094"/>
    <w:rsid w:val="113D1D89"/>
    <w:rsid w:val="1B3B15A0"/>
    <w:rsid w:val="2CFA04F2"/>
    <w:rsid w:val="314A1D38"/>
    <w:rsid w:val="383513E6"/>
    <w:rsid w:val="40E746D7"/>
    <w:rsid w:val="47ED2B25"/>
    <w:rsid w:val="4C2A7A24"/>
    <w:rsid w:val="4DCB59BF"/>
    <w:rsid w:val="56851101"/>
    <w:rsid w:val="5BF1296B"/>
    <w:rsid w:val="5E1824D3"/>
    <w:rsid w:val="66486604"/>
    <w:rsid w:val="678430BD"/>
    <w:rsid w:val="68DF7E32"/>
    <w:rsid w:val="6B82207F"/>
    <w:rsid w:val="6D7B72BF"/>
    <w:rsid w:val="782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C3033"/>
  <w15:docId w15:val="{1F633474-A6A3-4CD0-9323-651DB3EA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6</cp:revision>
  <dcterms:created xsi:type="dcterms:W3CDTF">2024-08-22T09:06:00Z</dcterms:created>
  <dcterms:modified xsi:type="dcterms:W3CDTF">2024-08-23T00:19:00Z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6B897DC89FA045CBBBCAA9095876478E_12</vt:lpwstr>
  </property>
</Properties>
</file>